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244B" w:rsidRDefault="00B4244B">
      <w:pPr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>:</w:t>
      </w:r>
    </w:p>
    <w:p w:rsidR="00B4244B" w:rsidRDefault="00B4244B">
      <w:pPr>
        <w:rPr>
          <w:b/>
        </w:rPr>
      </w:pPr>
      <w:proofErr w:type="spellStart"/>
      <w:r>
        <w:rPr>
          <w:b/>
        </w:rPr>
        <w:t>Fecha</w:t>
      </w:r>
      <w:proofErr w:type="spellEnd"/>
      <w:r>
        <w:rPr>
          <w:b/>
        </w:rPr>
        <w:t>:</w:t>
      </w:r>
    </w:p>
    <w:p w:rsidR="003C0036" w:rsidRDefault="00E0049C">
      <w:r>
        <w:rPr>
          <w:b/>
        </w:rPr>
        <w:t>Objective: Compare and contrast food items of fast food restaurants in Spanish-speaking countries with those in the United States</w:t>
      </w:r>
    </w:p>
    <w:p w:rsidR="00E0049C" w:rsidRDefault="00E0049C"/>
    <w:p w:rsidR="003C0036" w:rsidRDefault="00E0049C">
      <w:r>
        <w:t xml:space="preserve">Today, we will be looking at some menus for fast food restaurants in Spanish-speaking countries. Click the name of the restaurants to be taken to each restaurant’s menu. Then, make some observations about each menu by answering the questions that follow. </w:t>
      </w:r>
    </w:p>
    <w:p w:rsidR="003C0036" w:rsidRDefault="003C003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B4244B">
            <w:pPr>
              <w:widowControl w:val="0"/>
              <w:spacing w:line="240" w:lineRule="auto"/>
            </w:pPr>
            <w:hyperlink r:id="rId5">
              <w:r w:rsidR="00E0049C">
                <w:rPr>
                  <w:color w:val="1155CC"/>
                  <w:u w:val="single"/>
                </w:rPr>
                <w:t>McDona</w:t>
              </w:r>
              <w:r w:rsidR="00E0049C">
                <w:rPr>
                  <w:color w:val="1155CC"/>
                  <w:u w:val="single"/>
                </w:rPr>
                <w:t>lds</w:t>
              </w:r>
            </w:hyperlink>
            <w:r w:rsidR="00E0049C">
              <w:t xml:space="preserve"> in Spain</w:t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>What are some items that are available in the United States and Spain?</w:t>
            </w:r>
          </w:p>
          <w:p w:rsidR="003C0036" w:rsidRDefault="003C003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spacing w:line="240" w:lineRule="auto"/>
            </w:pP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around the menu. What are some items that are </w:t>
            </w:r>
            <w:r>
              <w:rPr>
                <w:b/>
                <w:i/>
                <w:u w:val="single"/>
              </w:rPr>
              <w:t>not</w:t>
            </w:r>
            <w:r>
              <w:t xml:space="preserve"> available in the United States?</w:t>
            </w:r>
          </w:p>
          <w:p w:rsidR="003C0036" w:rsidRDefault="003C003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spacing w:line="240" w:lineRule="auto"/>
            </w:pP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at the </w:t>
            </w:r>
            <w:r>
              <w:rPr>
                <w:b/>
                <w:u w:val="single"/>
              </w:rPr>
              <w:t>breakfast menu</w:t>
            </w:r>
            <w:r>
              <w:t xml:space="preserve">. What is one thing we don’t have in the United States that you wish we did? </w:t>
            </w:r>
          </w:p>
          <w:p w:rsidR="003C0036" w:rsidRDefault="00E0049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ab/>
            </w:r>
          </w:p>
          <w:p w:rsidR="003C0036" w:rsidRDefault="003C0036">
            <w:pPr>
              <w:widowControl w:val="0"/>
              <w:spacing w:line="240" w:lineRule="auto"/>
            </w:pPr>
          </w:p>
        </w:tc>
      </w:tr>
    </w:tbl>
    <w:p w:rsidR="003C0036" w:rsidRDefault="003C0036"/>
    <w:p w:rsidR="00E0049C" w:rsidRDefault="00E0049C"/>
    <w:p w:rsidR="003C0036" w:rsidRDefault="003C003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B4244B">
            <w:pPr>
              <w:spacing w:line="240" w:lineRule="auto"/>
            </w:pPr>
            <w:hyperlink r:id="rId6">
              <w:r w:rsidR="00E0049C">
                <w:rPr>
                  <w:color w:val="1155CC"/>
                  <w:u w:val="single"/>
                </w:rPr>
                <w:t>McDonalds</w:t>
              </w:r>
            </w:hyperlink>
            <w:r w:rsidR="00E0049C">
              <w:t xml:space="preserve"> in Mexico</w:t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Under the </w:t>
            </w:r>
            <w:proofErr w:type="spellStart"/>
            <w:r>
              <w:t>menú</w:t>
            </w:r>
            <w:proofErr w:type="spellEnd"/>
            <w:r>
              <w:t>, click on “</w:t>
            </w:r>
            <w:proofErr w:type="spellStart"/>
            <w:r>
              <w:rPr>
                <w:b/>
              </w:rPr>
              <w:t>cajita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feliz</w:t>
            </w:r>
            <w:proofErr w:type="spellEnd"/>
            <w:r>
              <w:t>.”</w:t>
            </w:r>
          </w:p>
          <w:p w:rsidR="003C0036" w:rsidRDefault="00E0049C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What do you think “</w:t>
            </w:r>
            <w:proofErr w:type="spellStart"/>
            <w:r>
              <w:t>cajita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>” means in English?</w:t>
            </w:r>
          </w:p>
          <w:p w:rsidR="003C0036" w:rsidRDefault="003C0036">
            <w:pPr>
              <w:spacing w:line="240" w:lineRule="auto"/>
            </w:pP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at the </w:t>
            </w:r>
            <w:r>
              <w:rPr>
                <w:b/>
                <w:u w:val="single"/>
              </w:rPr>
              <w:t>breakfast menu</w:t>
            </w:r>
            <w:r>
              <w:t xml:space="preserve">. </w:t>
            </w: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E0049C">
            <w:pPr>
              <w:widowControl w:val="0"/>
              <w:spacing w:line="240" w:lineRule="auto"/>
            </w:pPr>
            <w:r>
              <w:t>Name two items on this menu that are not in the United States</w:t>
            </w:r>
          </w:p>
          <w:p w:rsidR="003C0036" w:rsidRDefault="003C003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E0049C">
            <w:pPr>
              <w:widowControl w:val="0"/>
              <w:spacing w:line="240" w:lineRule="auto"/>
            </w:pPr>
            <w:r>
              <w:t>Why do you think the menu varies country to country?</w:t>
            </w: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3C0036">
            <w:pPr>
              <w:widowControl w:val="0"/>
              <w:spacing w:line="240" w:lineRule="auto"/>
            </w:pPr>
          </w:p>
        </w:tc>
      </w:tr>
    </w:tbl>
    <w:p w:rsidR="003C0036" w:rsidRDefault="003C0036"/>
    <w:p w:rsidR="00E0049C" w:rsidRDefault="00E0049C"/>
    <w:p w:rsidR="00E0049C" w:rsidRDefault="00E0049C"/>
    <w:p w:rsidR="00E0049C" w:rsidRDefault="00E0049C"/>
    <w:p w:rsidR="003C0036" w:rsidRDefault="003C003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B4244B">
            <w:pPr>
              <w:widowControl w:val="0"/>
              <w:spacing w:line="240" w:lineRule="auto"/>
            </w:pPr>
            <w:hyperlink r:id="rId7" w:anchor="!/burrito-supreme/">
              <w:r w:rsidR="00E0049C">
                <w:rPr>
                  <w:color w:val="1155CC"/>
                  <w:u w:val="single"/>
                </w:rPr>
                <w:t>Taco Bell</w:t>
              </w:r>
            </w:hyperlink>
            <w:r w:rsidR="00E0049C">
              <w:t xml:space="preserve"> in Spain</w:t>
            </w:r>
          </w:p>
          <w:p w:rsidR="003C0036" w:rsidRDefault="00E0049C">
            <w:pPr>
              <w:widowControl w:val="0"/>
              <w:spacing w:line="240" w:lineRule="auto"/>
            </w:pPr>
            <w:r>
              <w:t xml:space="preserve">Click </w:t>
            </w:r>
            <w:proofErr w:type="spellStart"/>
            <w:r>
              <w:t>Producto</w:t>
            </w:r>
            <w:proofErr w:type="spellEnd"/>
            <w:r>
              <w:t xml:space="preserve">: </w:t>
            </w:r>
            <w:r>
              <w:rPr>
                <w:noProof/>
              </w:rPr>
              <w:drawing>
                <wp:inline distT="114300" distB="114300" distL="114300" distR="114300">
                  <wp:extent cx="4291013" cy="2312472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013" cy="2312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E0049C">
            <w:pPr>
              <w:widowControl w:val="0"/>
              <w:spacing w:line="240" w:lineRule="auto"/>
            </w:pPr>
            <w:r>
              <w:t>Click the items on the scroll bar at the bottom. Then, navigate through the items using the arrows on the side:</w:t>
            </w:r>
          </w:p>
          <w:p w:rsidR="003C0036" w:rsidRDefault="00E0049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691063" cy="2557361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063" cy="2557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>Look at the “</w:t>
            </w:r>
            <w:proofErr w:type="spellStart"/>
            <w:r>
              <w:rPr>
                <w:b/>
                <w:u w:val="single"/>
              </w:rPr>
              <w:t>complementos</w:t>
            </w:r>
            <w:proofErr w:type="spellEnd"/>
            <w:r>
              <w:t>”</w:t>
            </w:r>
          </w:p>
          <w:p w:rsidR="003C0036" w:rsidRDefault="00E0049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do you think the word “</w:t>
            </w:r>
            <w:proofErr w:type="spellStart"/>
            <w:r>
              <w:t>complementos</w:t>
            </w:r>
            <w:proofErr w:type="spellEnd"/>
            <w:r>
              <w:t>” means?</w:t>
            </w: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E0049C">
            <w:pPr>
              <w:widowControl w:val="0"/>
              <w:spacing w:line="240" w:lineRule="auto"/>
            </w:pPr>
            <w:r>
              <w:t xml:space="preserve">What are two </w:t>
            </w:r>
            <w:proofErr w:type="spellStart"/>
            <w:r>
              <w:t>complementos</w:t>
            </w:r>
            <w:proofErr w:type="spellEnd"/>
            <w:r>
              <w:t xml:space="preserve"> that we do not have at the Taco Bells in the United States that are at the Taco Bells in Spain?</w:t>
            </w:r>
          </w:p>
          <w:p w:rsidR="003C0036" w:rsidRDefault="003C003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  <w:p w:rsidR="003C0036" w:rsidRDefault="003C003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at the </w:t>
            </w:r>
            <w:r>
              <w:rPr>
                <w:b/>
                <w:u w:val="single"/>
              </w:rPr>
              <w:t>desserts</w:t>
            </w:r>
            <w:r>
              <w:t xml:space="preserve">. What is one thing we don’t have in the United States that you wish we did? </w:t>
            </w:r>
          </w:p>
          <w:p w:rsidR="003C0036" w:rsidRDefault="00E0049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ab/>
            </w:r>
          </w:p>
          <w:p w:rsidR="003C0036" w:rsidRDefault="003C0036">
            <w:pPr>
              <w:widowControl w:val="0"/>
              <w:spacing w:line="240" w:lineRule="auto"/>
            </w:pP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at the social media buttons on the page. </w:t>
            </w:r>
          </w:p>
          <w:p w:rsidR="003C0036" w:rsidRDefault="00E0049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What is the verb “to tweet”? </w:t>
            </w:r>
          </w:p>
          <w:p w:rsidR="003C0036" w:rsidRDefault="00E0049C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What is the difference between the “me </w:t>
            </w:r>
            <w:proofErr w:type="spellStart"/>
            <w:r>
              <w:t>gusta</w:t>
            </w:r>
            <w:proofErr w:type="spellEnd"/>
            <w:r>
              <w:t xml:space="preserve">” </w:t>
            </w:r>
            <w:proofErr w:type="spellStart"/>
            <w:r>
              <w:t>facebook</w:t>
            </w:r>
            <w:proofErr w:type="spellEnd"/>
            <w:r>
              <w:t xml:space="preserve"> button and the “</w:t>
            </w:r>
            <w:proofErr w:type="spellStart"/>
            <w:r>
              <w:t>compartir</w:t>
            </w:r>
            <w:proofErr w:type="spellEnd"/>
            <w:r>
              <w:t xml:space="preserve">” </w:t>
            </w:r>
            <w:proofErr w:type="spellStart"/>
            <w:r>
              <w:t>facebook</w:t>
            </w:r>
            <w:proofErr w:type="spellEnd"/>
            <w:r>
              <w:t xml:space="preserve"> button?</w:t>
            </w:r>
          </w:p>
          <w:p w:rsidR="003C0036" w:rsidRDefault="003C0036">
            <w:pPr>
              <w:widowControl w:val="0"/>
              <w:spacing w:line="240" w:lineRule="auto"/>
            </w:pPr>
          </w:p>
        </w:tc>
      </w:tr>
    </w:tbl>
    <w:p w:rsidR="003C0036" w:rsidRDefault="003C0036"/>
    <w:p w:rsidR="003C0036" w:rsidRDefault="003C0036"/>
    <w:p w:rsidR="003C0036" w:rsidRDefault="003C0036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B4244B">
            <w:pPr>
              <w:widowControl w:val="0"/>
              <w:spacing w:line="240" w:lineRule="auto"/>
            </w:pPr>
            <w:hyperlink r:id="rId10">
              <w:proofErr w:type="spellStart"/>
              <w:r w:rsidR="00E0049C">
                <w:rPr>
                  <w:color w:val="1155CC"/>
                  <w:u w:val="single"/>
                </w:rPr>
                <w:t>Telepizza</w:t>
              </w:r>
              <w:proofErr w:type="spellEnd"/>
            </w:hyperlink>
            <w:r w:rsidR="00E0049C">
              <w:t xml:space="preserve"> in Spain</w:t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Go to the </w:t>
            </w:r>
            <w:r>
              <w:rPr>
                <w:b/>
                <w:u w:val="single"/>
              </w:rPr>
              <w:t>Pizza</w:t>
            </w:r>
            <w:r>
              <w:t xml:space="preserve"> section and scroll down until you find “Pizza </w:t>
            </w:r>
            <w:proofErr w:type="spellStart"/>
            <w:r>
              <w:t>Japonesa</w:t>
            </w:r>
            <w:proofErr w:type="spellEnd"/>
            <w:r>
              <w:t xml:space="preserve">”. Click on it. </w:t>
            </w:r>
          </w:p>
          <w:p w:rsidR="003C0036" w:rsidRDefault="00E0049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 xml:space="preserve">What kind of sauce does this pizza have on it? </w:t>
            </w:r>
          </w:p>
          <w:p w:rsidR="003C0036" w:rsidRDefault="00E0049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What do you think “</w:t>
            </w:r>
            <w:proofErr w:type="spellStart"/>
            <w:r>
              <w:t>Japonesa</w:t>
            </w:r>
            <w:proofErr w:type="spellEnd"/>
            <w:r>
              <w:t>” means?</w:t>
            </w:r>
            <w:bookmarkStart w:id="0" w:name="_GoBack"/>
            <w:bookmarkEnd w:id="0"/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>Find the “</w:t>
            </w:r>
            <w:proofErr w:type="spellStart"/>
            <w:r>
              <w:t>Pizzalada</w:t>
            </w:r>
            <w:proofErr w:type="spellEnd"/>
            <w:r>
              <w:t xml:space="preserve">” in the pizza menu. This is a combination of two words in Spanish. </w:t>
            </w:r>
          </w:p>
          <w:p w:rsidR="003C0036" w:rsidRDefault="00E0049C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What two words do you think are combined to make the word “</w:t>
            </w:r>
            <w:proofErr w:type="spellStart"/>
            <w:r>
              <w:t>pizzalada</w:t>
            </w:r>
            <w:proofErr w:type="spellEnd"/>
            <w:r>
              <w:t xml:space="preserve">”? </w:t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In the Pizza section, click “A </w:t>
            </w:r>
            <w:proofErr w:type="spellStart"/>
            <w:r>
              <w:t>tu</w:t>
            </w:r>
            <w:proofErr w:type="spellEnd"/>
            <w:r>
              <w:t xml:space="preserve"> gusto” and scroll down to look at the ingredient list. </w:t>
            </w:r>
          </w:p>
          <w:p w:rsidR="003C0036" w:rsidRDefault="00E0049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What does the word “</w:t>
            </w:r>
            <w:proofErr w:type="spellStart"/>
            <w:r>
              <w:t>gambas</w:t>
            </w:r>
            <w:proofErr w:type="spellEnd"/>
            <w:r>
              <w:t xml:space="preserve">” mean? </w:t>
            </w:r>
          </w:p>
          <w:p w:rsidR="003C0036" w:rsidRDefault="00E0049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Would you like a pizza with “</w:t>
            </w:r>
            <w:proofErr w:type="spellStart"/>
            <w:r>
              <w:t>gambas</w:t>
            </w:r>
            <w:proofErr w:type="spellEnd"/>
            <w:r>
              <w:t>”?</w:t>
            </w:r>
          </w:p>
          <w:p w:rsidR="003C0036" w:rsidRDefault="003C0036">
            <w:pPr>
              <w:widowControl w:val="0"/>
              <w:spacing w:line="240" w:lineRule="auto"/>
            </w:pPr>
          </w:p>
          <w:p w:rsidR="003C0036" w:rsidRDefault="00E0049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What does the word “</w:t>
            </w:r>
            <w:proofErr w:type="spellStart"/>
            <w:r>
              <w:t>maíz</w:t>
            </w:r>
            <w:proofErr w:type="spellEnd"/>
            <w:r>
              <w:t>” mean?</w:t>
            </w:r>
          </w:p>
          <w:p w:rsidR="003C0036" w:rsidRDefault="00E0049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Would you like a pizza with “</w:t>
            </w:r>
            <w:proofErr w:type="spellStart"/>
            <w:r>
              <w:t>maíz</w:t>
            </w:r>
            <w:proofErr w:type="spellEnd"/>
            <w:r>
              <w:t>”?</w:t>
            </w:r>
          </w:p>
        </w:tc>
      </w:tr>
      <w:tr w:rsidR="003C003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036" w:rsidRDefault="00E0049C">
            <w:pPr>
              <w:widowControl w:val="0"/>
              <w:spacing w:line="240" w:lineRule="auto"/>
            </w:pPr>
            <w:r>
              <w:t xml:space="preserve">Look at the different types of pizzas. </w:t>
            </w:r>
          </w:p>
          <w:p w:rsidR="003C0036" w:rsidRDefault="00E0049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What is a pizza you would like to try?</w:t>
            </w:r>
          </w:p>
          <w:p w:rsidR="003C0036" w:rsidRDefault="00E0049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What are some of the ingredients on the pizza that you can pick out? </w:t>
            </w:r>
            <w:r>
              <w:tab/>
            </w:r>
          </w:p>
          <w:p w:rsidR="003C0036" w:rsidRDefault="003C0036">
            <w:pPr>
              <w:widowControl w:val="0"/>
              <w:spacing w:line="240" w:lineRule="auto"/>
            </w:pPr>
          </w:p>
        </w:tc>
      </w:tr>
    </w:tbl>
    <w:p w:rsidR="003C0036" w:rsidRDefault="003C0036"/>
    <w:p w:rsidR="003C0036" w:rsidRDefault="00E0049C">
      <w:r>
        <w:rPr>
          <w:b/>
          <w:u w:val="single"/>
        </w:rPr>
        <w:t>Reflection</w:t>
      </w:r>
    </w:p>
    <w:p w:rsidR="003C0036" w:rsidRDefault="00E0049C">
      <w:r>
        <w:t xml:space="preserve">Finish these sentences in relation to the activity we did today. </w:t>
      </w:r>
    </w:p>
    <w:p w:rsidR="003C0036" w:rsidRDefault="00E0049C">
      <w:pPr>
        <w:numPr>
          <w:ilvl w:val="0"/>
          <w:numId w:val="4"/>
        </w:numPr>
        <w:ind w:hanging="360"/>
        <w:contextualSpacing/>
      </w:pPr>
      <w:r>
        <w:t>Something that surprised me was….</w:t>
      </w:r>
    </w:p>
    <w:p w:rsidR="003C0036" w:rsidRDefault="003C0036"/>
    <w:p w:rsidR="003C0036" w:rsidRDefault="003C0036"/>
    <w:p w:rsidR="003C0036" w:rsidRDefault="00E0049C">
      <w:pPr>
        <w:numPr>
          <w:ilvl w:val="0"/>
          <w:numId w:val="4"/>
        </w:numPr>
        <w:ind w:hanging="360"/>
        <w:contextualSpacing/>
      </w:pPr>
      <w:r>
        <w:t>Something I thought was interesting was…</w:t>
      </w:r>
    </w:p>
    <w:p w:rsidR="003C0036" w:rsidRDefault="003C0036"/>
    <w:p w:rsidR="003C0036" w:rsidRDefault="003C0036"/>
    <w:p w:rsidR="003C0036" w:rsidRDefault="00E0049C">
      <w:pPr>
        <w:numPr>
          <w:ilvl w:val="0"/>
          <w:numId w:val="4"/>
        </w:numPr>
        <w:ind w:hanging="360"/>
        <w:contextualSpacing/>
      </w:pPr>
      <w:r>
        <w:t>Something I wonder about is…</w:t>
      </w:r>
    </w:p>
    <w:p w:rsidR="003C0036" w:rsidRDefault="003C0036"/>
    <w:p w:rsidR="003C0036" w:rsidRDefault="003C0036"/>
    <w:p w:rsidR="003C0036" w:rsidRPr="00B4244B" w:rsidRDefault="00B4244B">
      <w:pPr>
        <w:rPr>
          <w:b/>
          <w:u w:val="single"/>
        </w:rPr>
      </w:pPr>
      <w:r w:rsidRPr="00B4244B">
        <w:rPr>
          <w:b/>
          <w:u w:val="single"/>
        </w:rPr>
        <w:t>Vocabulary</w:t>
      </w:r>
      <w:r w:rsidR="00E0049C" w:rsidRPr="00B4244B">
        <w:rPr>
          <w:b/>
          <w:u w:val="single"/>
        </w:rPr>
        <w:t xml:space="preserve"> </w:t>
      </w:r>
    </w:p>
    <w:p w:rsidR="003C0036" w:rsidRDefault="00B4244B" w:rsidP="00B4244B">
      <w:r>
        <w:t xml:space="preserve">1.Review the vocabulary for this section. Try to create four sentences using </w:t>
      </w:r>
      <w:proofErr w:type="spellStart"/>
      <w:r>
        <w:t>vocabulario</w:t>
      </w:r>
      <w:proofErr w:type="spellEnd"/>
      <w:r>
        <w:t xml:space="preserve"> de comida!</w:t>
      </w:r>
    </w:p>
    <w:sectPr w:rsidR="003C00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FEE"/>
    <w:multiLevelType w:val="multilevel"/>
    <w:tmpl w:val="B19095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EB4EFB"/>
    <w:multiLevelType w:val="multilevel"/>
    <w:tmpl w:val="7F2C47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2A012B"/>
    <w:multiLevelType w:val="multilevel"/>
    <w:tmpl w:val="19C4D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6E30B3"/>
    <w:multiLevelType w:val="multilevel"/>
    <w:tmpl w:val="EEA25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0D10EF"/>
    <w:multiLevelType w:val="multilevel"/>
    <w:tmpl w:val="959646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792036"/>
    <w:multiLevelType w:val="multilevel"/>
    <w:tmpl w:val="E460B7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B4B5FDE"/>
    <w:multiLevelType w:val="multilevel"/>
    <w:tmpl w:val="1A4A07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0C57A81"/>
    <w:multiLevelType w:val="multilevel"/>
    <w:tmpl w:val="110AF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B2C6F15"/>
    <w:multiLevelType w:val="multilevel"/>
    <w:tmpl w:val="B3382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72E1715"/>
    <w:multiLevelType w:val="multilevel"/>
    <w:tmpl w:val="8780DC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8AB198F"/>
    <w:multiLevelType w:val="multilevel"/>
    <w:tmpl w:val="7BF4A3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36"/>
    <w:rsid w:val="003C0036"/>
    <w:rsid w:val="00B4244B"/>
    <w:rsid w:val="00E0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9EBC"/>
  <w15:docId w15:val="{9A520CF2-B36B-4060-982D-7A00461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acobell.es/produc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donalds.com.m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donalds.es/productos" TargetMode="External"/><Relationship Id="rId10" Type="http://schemas.openxmlformats.org/officeDocument/2006/relationships/hyperlink" Target="http://www.telepizza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Jasso</dc:creator>
  <cp:lastModifiedBy>Vanessa Jasso</cp:lastModifiedBy>
  <cp:revision>2</cp:revision>
  <cp:lastPrinted>2019-11-19T17:33:00Z</cp:lastPrinted>
  <dcterms:created xsi:type="dcterms:W3CDTF">2019-11-19T17:35:00Z</dcterms:created>
  <dcterms:modified xsi:type="dcterms:W3CDTF">2019-11-19T17:35:00Z</dcterms:modified>
</cp:coreProperties>
</file>